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A5" w:rsidRDefault="00436325">
      <w:pPr>
        <w:widowControl/>
        <w:jc w:val="left"/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noProof/>
          <w:color w:val="333333"/>
          <w:kern w:val="0"/>
          <w:sz w:val="28"/>
          <w:szCs w:val="28"/>
        </w:rPr>
        <w:drawing>
          <wp:inline distT="0" distB="0" distL="0" distR="0">
            <wp:extent cx="979714" cy="1371600"/>
            <wp:effectExtent l="19050" t="0" r="0" b="0"/>
            <wp:docPr id="1" name="图片 0" descr="author-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hor-im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71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623D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 xml:space="preserve"> </w:t>
      </w:r>
      <w:r w:rsidR="0032623D">
        <w:rPr>
          <w:rFonts w:ascii="宋体" w:eastAsia="宋体" w:hAnsi="宋体" w:cs="宋体"/>
          <w:b/>
          <w:color w:val="333333"/>
          <w:kern w:val="0"/>
          <w:sz w:val="28"/>
          <w:szCs w:val="28"/>
        </w:rPr>
        <w:t xml:space="preserve">     </w:t>
      </w:r>
    </w:p>
    <w:p w:rsidR="00E10BA5" w:rsidRDefault="0032623D">
      <w:pPr>
        <w:widowControl/>
        <w:jc w:val="left"/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姓名：</w:t>
      </w:r>
      <w:r w:rsidR="00E10BA5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申毅</w:t>
      </w:r>
    </w:p>
    <w:p w:rsidR="00677D16" w:rsidRDefault="0032623D">
      <w:pPr>
        <w:widowControl/>
        <w:jc w:val="left"/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职称：</w:t>
      </w:r>
      <w:r w:rsidR="00E10BA5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讲师</w:t>
      </w:r>
    </w:p>
    <w:p w:rsidR="00677D16" w:rsidRDefault="0032623D">
      <w:pPr>
        <w:widowControl/>
        <w:outlineLvl w:val="2"/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个人简介</w:t>
      </w:r>
    </w:p>
    <w:p w:rsidR="00E10BA5" w:rsidRPr="00E10BA5" w:rsidRDefault="00E10BA5">
      <w:pPr>
        <w:widowControl/>
        <w:outlineLvl w:val="2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10BA5">
        <w:rPr>
          <w:rFonts w:ascii="宋体" w:eastAsia="宋体" w:hAnsi="宋体" w:cs="宋体"/>
          <w:color w:val="333333"/>
          <w:kern w:val="0"/>
          <w:sz w:val="24"/>
          <w:szCs w:val="24"/>
        </w:rPr>
        <w:t>申毅，女，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经济学博士，南通大学商学院（管理学院）讲师。</w:t>
      </w:r>
    </w:p>
    <w:p w:rsidR="00677D16" w:rsidRDefault="0032623D">
      <w:pPr>
        <w:widowControl/>
        <w:outlineLvl w:val="2"/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  <w:t>专业研究领域</w:t>
      </w:r>
    </w:p>
    <w:p w:rsidR="00677D16" w:rsidRPr="00E10BA5" w:rsidRDefault="00E10BA5" w:rsidP="00E10BA5">
      <w:pPr>
        <w:widowControl/>
        <w:outlineLvl w:val="2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公司金融，企业创新，企业管理</w:t>
      </w:r>
    </w:p>
    <w:p w:rsidR="00677D16" w:rsidRDefault="0032623D">
      <w:pPr>
        <w:widowControl/>
        <w:outlineLvl w:val="2"/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专著与论集</w:t>
      </w:r>
    </w:p>
    <w:p w:rsidR="00E10BA5" w:rsidRDefault="00E10BA5">
      <w:pPr>
        <w:widowControl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</w:p>
    <w:p w:rsidR="00677D16" w:rsidRDefault="0032623D">
      <w:pPr>
        <w:widowControl/>
        <w:outlineLvl w:val="2"/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学术论文（独著及第</w:t>
      </w:r>
      <w:proofErr w:type="gramStart"/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一</w:t>
      </w:r>
      <w:proofErr w:type="gramEnd"/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作者作品）</w:t>
      </w:r>
    </w:p>
    <w:p w:rsidR="00E10BA5" w:rsidRPr="00E10BA5" w:rsidRDefault="00E10BA5" w:rsidP="00E10BA5">
      <w:pPr>
        <w:widowControl/>
        <w:outlineLvl w:val="2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10BA5">
        <w:rPr>
          <w:rFonts w:ascii="宋体" w:eastAsia="宋体" w:hAnsi="宋体" w:cs="宋体"/>
          <w:color w:val="333333"/>
          <w:kern w:val="0"/>
          <w:sz w:val="24"/>
          <w:szCs w:val="24"/>
        </w:rPr>
        <w:t>薪</w:t>
      </w:r>
      <w:r w:rsidRPr="00E10BA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酬管制与企业盈余持续性——基</w:t>
      </w:r>
      <w:r w:rsidRPr="00E10BA5">
        <w:rPr>
          <w:rFonts w:ascii="宋体" w:eastAsia="宋体" w:hAnsi="宋体" w:cs="宋体"/>
          <w:color w:val="333333"/>
          <w:kern w:val="0"/>
          <w:sz w:val="24"/>
          <w:szCs w:val="24"/>
        </w:rPr>
        <w:t>于</w:t>
      </w:r>
      <w:r w:rsidRPr="00E10BA5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A</w:t>
      </w:r>
      <w:r w:rsidRPr="00E10BA5">
        <w:rPr>
          <w:rFonts w:ascii="宋体" w:eastAsia="宋体" w:hAnsi="宋体" w:cs="宋体"/>
          <w:color w:val="333333"/>
          <w:kern w:val="0"/>
          <w:sz w:val="24"/>
          <w:szCs w:val="24"/>
        </w:rPr>
        <w:t>股上市公司的经验研究</w:t>
      </w:r>
      <w:r w:rsidRPr="00E10BA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 《经济经纬》，</w:t>
      </w:r>
      <w:r w:rsidRPr="00E10BA5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2022</w:t>
      </w:r>
      <w:r w:rsidRPr="00E10BA5">
        <w:rPr>
          <w:rFonts w:ascii="Times New Roman" w:eastAsia="宋体" w:hAnsi="宋体" w:cs="Times New Roman"/>
          <w:color w:val="333333"/>
          <w:kern w:val="0"/>
          <w:sz w:val="24"/>
          <w:szCs w:val="24"/>
        </w:rPr>
        <w:t>（</w:t>
      </w:r>
      <w:r w:rsidRPr="00E10BA5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</w:t>
      </w:r>
      <w:r w:rsidRPr="00E10BA5">
        <w:rPr>
          <w:rFonts w:ascii="Times New Roman" w:eastAsia="宋体" w:hAnsi="宋体" w:cs="Times New Roman"/>
          <w:color w:val="333333"/>
          <w:kern w:val="0"/>
          <w:sz w:val="24"/>
          <w:szCs w:val="24"/>
        </w:rPr>
        <w:t>），</w:t>
      </w:r>
      <w:r w:rsidRPr="00E10BA5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CSSCI</w:t>
      </w:r>
    </w:p>
    <w:p w:rsidR="00677D16" w:rsidRDefault="0032623D">
      <w:pPr>
        <w:widowControl/>
        <w:outlineLvl w:val="2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主要科研项目</w:t>
      </w:r>
      <w:r>
        <w:rPr>
          <w:rFonts w:ascii="微软雅黑" w:eastAsia="微软雅黑" w:hAnsi="微软雅黑" w:cs="宋体"/>
          <w:color w:val="666666"/>
          <w:kern w:val="0"/>
          <w:sz w:val="18"/>
          <w:szCs w:val="18"/>
        </w:rPr>
        <w:t> 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（选填）</w:t>
      </w:r>
    </w:p>
    <w:p w:rsidR="00677D16" w:rsidRDefault="00677D16">
      <w:pPr>
        <w:widowControl/>
        <w:outlineLvl w:val="2"/>
        <w:rPr>
          <w:rFonts w:ascii="楷体" w:eastAsia="楷体" w:hAnsi="楷体" w:cs="楷体"/>
          <w:bCs/>
          <w:color w:val="333333"/>
          <w:kern w:val="0"/>
          <w:sz w:val="24"/>
          <w:szCs w:val="24"/>
        </w:rPr>
      </w:pPr>
    </w:p>
    <w:p w:rsidR="00677D16" w:rsidRDefault="0032623D">
      <w:pPr>
        <w:widowControl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荣誉与奖励</w:t>
      </w:r>
    </w:p>
    <w:p w:rsidR="00677D16" w:rsidRDefault="00677D16">
      <w:pPr>
        <w:widowControl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</w:p>
    <w:p w:rsidR="00677D16" w:rsidRDefault="0032623D">
      <w:pPr>
        <w:widowControl/>
        <w:outlineLvl w:val="2"/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  <w:t>讲授课程</w:t>
      </w:r>
      <w:r>
        <w:rPr>
          <w:rFonts w:ascii="微软雅黑" w:eastAsia="微软雅黑" w:hAnsi="微软雅黑" w:cs="宋体"/>
          <w:color w:val="666666"/>
          <w:kern w:val="0"/>
          <w:sz w:val="18"/>
          <w:szCs w:val="18"/>
        </w:rPr>
        <w:t> 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（选填）</w:t>
      </w:r>
      <w:bookmarkStart w:id="0" w:name="_GoBack"/>
      <w:bookmarkEnd w:id="0"/>
    </w:p>
    <w:p w:rsidR="00E10BA5" w:rsidRPr="00E10BA5" w:rsidRDefault="00E10BA5">
      <w:pPr>
        <w:widowControl/>
        <w:outlineLvl w:val="2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10BA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跨国公司理论与实践</w:t>
      </w:r>
    </w:p>
    <w:sectPr w:rsidR="00E10BA5" w:rsidRPr="00E10BA5" w:rsidSect="00677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23D" w:rsidRDefault="0032623D"/>
  </w:endnote>
  <w:endnote w:type="continuationSeparator" w:id="0">
    <w:p w:rsidR="0032623D" w:rsidRDefault="0032623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23D" w:rsidRDefault="0032623D"/>
  </w:footnote>
  <w:footnote w:type="continuationSeparator" w:id="0">
    <w:p w:rsidR="0032623D" w:rsidRDefault="0032623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41EFB"/>
    <w:multiLevelType w:val="hybridMultilevel"/>
    <w:tmpl w:val="A75E444C"/>
    <w:lvl w:ilvl="0" w:tplc="79DEBB6C">
      <w:start w:val="1"/>
      <w:numFmt w:val="decimal"/>
      <w:lvlText w:val="%1）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5" w:hanging="420"/>
      </w:pPr>
    </w:lvl>
    <w:lvl w:ilvl="2" w:tplc="0409001B" w:tentative="1">
      <w:start w:val="1"/>
      <w:numFmt w:val="lowerRoman"/>
      <w:lvlText w:val="%3."/>
      <w:lvlJc w:val="righ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9" w:tentative="1">
      <w:start w:val="1"/>
      <w:numFmt w:val="lowerLetter"/>
      <w:lvlText w:val="%5)"/>
      <w:lvlJc w:val="left"/>
      <w:pPr>
        <w:ind w:left="2695" w:hanging="420"/>
      </w:pPr>
    </w:lvl>
    <w:lvl w:ilvl="5" w:tplc="0409001B" w:tentative="1">
      <w:start w:val="1"/>
      <w:numFmt w:val="lowerRoman"/>
      <w:lvlText w:val="%6."/>
      <w:lvlJc w:val="righ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9" w:tentative="1">
      <w:start w:val="1"/>
      <w:numFmt w:val="lowerLetter"/>
      <w:lvlText w:val="%8)"/>
      <w:lvlJc w:val="left"/>
      <w:pPr>
        <w:ind w:left="3955" w:hanging="420"/>
      </w:pPr>
    </w:lvl>
    <w:lvl w:ilvl="8" w:tplc="0409001B" w:tentative="1">
      <w:start w:val="1"/>
      <w:numFmt w:val="lowerRoman"/>
      <w:lvlText w:val="%9."/>
      <w:lvlJc w:val="right"/>
      <w:pPr>
        <w:ind w:left="437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M1MmExZGI2MTQzZDRiMmJhNDBkODE2NDQ1YzdmZTQifQ=="/>
  </w:docVars>
  <w:rsids>
    <w:rsidRoot w:val="006869F2"/>
    <w:rsid w:val="000D54A3"/>
    <w:rsid w:val="00147487"/>
    <w:rsid w:val="0015452A"/>
    <w:rsid w:val="00211E0D"/>
    <w:rsid w:val="00234337"/>
    <w:rsid w:val="0032623D"/>
    <w:rsid w:val="003C06DF"/>
    <w:rsid w:val="004023BC"/>
    <w:rsid w:val="00436325"/>
    <w:rsid w:val="005238EF"/>
    <w:rsid w:val="00526887"/>
    <w:rsid w:val="005D49C5"/>
    <w:rsid w:val="00635663"/>
    <w:rsid w:val="00677D16"/>
    <w:rsid w:val="006869F2"/>
    <w:rsid w:val="00691AAB"/>
    <w:rsid w:val="00710C4C"/>
    <w:rsid w:val="00735F4B"/>
    <w:rsid w:val="007739F1"/>
    <w:rsid w:val="00827B66"/>
    <w:rsid w:val="00853E84"/>
    <w:rsid w:val="00967E75"/>
    <w:rsid w:val="0099055F"/>
    <w:rsid w:val="00AA7374"/>
    <w:rsid w:val="00AD2C7D"/>
    <w:rsid w:val="00B051AA"/>
    <w:rsid w:val="00B3464F"/>
    <w:rsid w:val="00B370D4"/>
    <w:rsid w:val="00B61FCB"/>
    <w:rsid w:val="00B866F7"/>
    <w:rsid w:val="00BB79DC"/>
    <w:rsid w:val="00BF36C8"/>
    <w:rsid w:val="00C73D8E"/>
    <w:rsid w:val="00CE55CB"/>
    <w:rsid w:val="00D40D54"/>
    <w:rsid w:val="00E10BA5"/>
    <w:rsid w:val="00F00116"/>
    <w:rsid w:val="1D6A237C"/>
    <w:rsid w:val="67BA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16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677D1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77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77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77D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677D1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77D1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677D1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listtext">
    <w:name w:val="listtext"/>
    <w:basedOn w:val="a0"/>
    <w:qFormat/>
    <w:rsid w:val="00677D16"/>
  </w:style>
  <w:style w:type="character" w:customStyle="1" w:styleId="name">
    <w:name w:val="name"/>
    <w:basedOn w:val="a0"/>
    <w:qFormat/>
    <w:rsid w:val="00677D16"/>
  </w:style>
  <w:style w:type="character" w:customStyle="1" w:styleId="position">
    <w:name w:val="position"/>
    <w:basedOn w:val="a0"/>
    <w:qFormat/>
    <w:rsid w:val="00677D16"/>
  </w:style>
  <w:style w:type="paragraph" w:styleId="a6">
    <w:name w:val="List Paragraph"/>
    <w:basedOn w:val="a"/>
    <w:uiPriority w:val="99"/>
    <w:rsid w:val="00E10BA5"/>
    <w:pPr>
      <w:ind w:firstLineChars="200" w:firstLine="420"/>
    </w:pPr>
    <w:rPr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363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363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shenyi</cp:lastModifiedBy>
  <cp:revision>2</cp:revision>
  <dcterms:created xsi:type="dcterms:W3CDTF">2025-09-28T05:28:00Z</dcterms:created>
  <dcterms:modified xsi:type="dcterms:W3CDTF">2025-09-28T05:28:00Z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5C059F059CDF4FEF808065A22F874875_13</vt:lpwstr>
  </property>
  <property fmtid="{D5CDD505-2E9C-101B-9397-08002B2CF9AE}" pid="4" name="KSOTemplateDocerSaveRecord">
    <vt:lpwstr>eyJoZGlkIjoiMzI2Yzk4ZjI5MmZjODE0NjIyOTU2Y2I1MzI3ODE4MTYiLCJ1c2VySWQiOiI0NTE0MTc0MjcifQ==</vt:lpwstr>
  </property>
</Properties>
</file>