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届毕业生资格审查流程</w:t>
      </w:r>
    </w:p>
    <w:p>
      <w:pPr>
        <w:pStyle w:val="8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审核要求：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公共选修课≥6个学分，至少一门艺体类；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课程全部通过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学位绩点≥2.0，计算办法请见附件1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民</w:t>
      </w:r>
      <w:r>
        <w:rPr>
          <w:rFonts w:hint="eastAsia"/>
          <w:sz w:val="28"/>
          <w:szCs w:val="28"/>
          <w:lang w:eastAsia="zh-CN"/>
        </w:rPr>
        <w:t>族生绩点</w:t>
      </w:r>
      <w:r>
        <w:rPr>
          <w:rFonts w:hint="eastAsia"/>
          <w:sz w:val="28"/>
          <w:szCs w:val="28"/>
        </w:rPr>
        <w:t>≥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.0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CET4级或6级≥425分，</w:t>
      </w:r>
    </w:p>
    <w:p>
      <w:pPr>
        <w:pStyle w:val="8"/>
        <w:ind w:left="420" w:leftChars="20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否则，（CET</w:t>
      </w:r>
      <w:r>
        <w:rPr>
          <w:rFonts w:hint="eastAsia"/>
          <w:sz w:val="28"/>
          <w:szCs w:val="28"/>
          <w:lang w:val="en-US" w:eastAsia="zh-CN"/>
        </w:rPr>
        <w:t>百分制</w:t>
      </w:r>
      <w:r>
        <w:rPr>
          <w:rFonts w:hint="eastAsia"/>
          <w:sz w:val="28"/>
          <w:szCs w:val="28"/>
        </w:rPr>
        <w:t>分数+</w:t>
      </w:r>
      <w:r>
        <w:rPr>
          <w:rFonts w:hint="eastAsia"/>
          <w:sz w:val="28"/>
          <w:szCs w:val="28"/>
          <w:lang w:val="en-US" w:eastAsia="zh-CN"/>
        </w:rPr>
        <w:t>大学英语</w:t>
      </w:r>
      <w:r>
        <w:rPr>
          <w:rFonts w:hint="eastAsia"/>
          <w:sz w:val="28"/>
          <w:szCs w:val="28"/>
        </w:rPr>
        <w:t>四）</w:t>
      </w:r>
      <w:r>
        <w:rPr>
          <w:rFonts w:asciiTheme="minorEastAsia" w:hAnsiTheme="minorEastAsia"/>
          <w:sz w:val="28"/>
          <w:szCs w:val="28"/>
        </w:rPr>
        <w:t>÷</w:t>
      </w:r>
      <w:r>
        <w:rPr>
          <w:rFonts w:hint="eastAsia"/>
          <w:sz w:val="28"/>
          <w:szCs w:val="28"/>
        </w:rPr>
        <w:t>2 ≥60分；</w:t>
      </w:r>
    </w:p>
    <w:p>
      <w:pPr>
        <w:ind w:left="1118" w:leftChars="399" w:hanging="280" w:hangingChars="1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民</w:t>
      </w:r>
      <w:r>
        <w:rPr>
          <w:rFonts w:hint="eastAsia"/>
          <w:sz w:val="28"/>
          <w:szCs w:val="28"/>
          <w:lang w:eastAsia="zh-CN"/>
        </w:rPr>
        <w:t>族生</w:t>
      </w:r>
      <w:r>
        <w:rPr>
          <w:rFonts w:hint="eastAsia"/>
          <w:sz w:val="28"/>
          <w:szCs w:val="28"/>
          <w:lang w:val="en-US" w:eastAsia="zh-CN"/>
        </w:rPr>
        <w:t>CET不做要求，大外须及格；体育特长生有减免政策，具体由体科院汇总过来；</w:t>
      </w:r>
      <w:r>
        <w:rPr>
          <w:rFonts w:hint="eastAsia"/>
          <w:sz w:val="28"/>
          <w:szCs w:val="28"/>
        </w:rPr>
        <w:t>CET</w:t>
      </w:r>
      <w:r>
        <w:rPr>
          <w:rFonts w:hint="eastAsia"/>
          <w:sz w:val="28"/>
          <w:szCs w:val="28"/>
          <w:lang w:val="en-US" w:eastAsia="zh-CN"/>
        </w:rPr>
        <w:t>百分制</w:t>
      </w:r>
      <w:r>
        <w:rPr>
          <w:rFonts w:hint="eastAsia"/>
          <w:sz w:val="28"/>
          <w:szCs w:val="28"/>
        </w:rPr>
        <w:t>分数</w:t>
      </w:r>
      <w:r>
        <w:rPr>
          <w:rFonts w:hint="eastAsia"/>
          <w:sz w:val="28"/>
          <w:szCs w:val="28"/>
          <w:lang w:val="en-US" w:eastAsia="zh-CN"/>
        </w:rPr>
        <w:t>=CET得分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除以710再×100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学位课程补考通过的，只计60分</w:t>
      </w:r>
    </w:p>
    <w:p>
      <w:pPr>
        <w:pStyle w:val="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处分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留校察看及以上的（无论是否解除，都不授予学位证书）</w:t>
      </w:r>
    </w:p>
    <w:p>
      <w:pPr>
        <w:pStyle w:val="8"/>
        <w:numPr>
          <w:ilvl w:val="0"/>
          <w:numId w:val="2"/>
        </w:numPr>
        <w:ind w:firstLineChars="0"/>
        <w:rPr>
          <w:rFonts w:hint="eastAsia"/>
          <w:sz w:val="28"/>
          <w:szCs w:val="28"/>
          <w:highlight w:val="none"/>
        </w:rPr>
      </w:pPr>
      <w:r>
        <w:rPr>
          <w:rFonts w:hint="eastAsia" w:cstheme="minorBidi"/>
          <w:kern w:val="2"/>
          <w:sz w:val="28"/>
          <w:szCs w:val="28"/>
          <w:highlight w:val="none"/>
          <w:lang w:val="en-US" w:eastAsia="zh-CN" w:bidi="ar-SA"/>
        </w:rPr>
        <w:t>有学籍异动的同学（降级、转专业、退伍等）请注意：请在教务信息系统查询“学期成绩”显示的科目，与班级一般同学课程对比，须一致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highlight w:val="none"/>
          <w:lang w:val="en-US" w:eastAsia="zh-CN" w:bidi="ar-SA"/>
        </w:rPr>
        <w:t>。</w:t>
      </w:r>
      <w:r>
        <w:rPr>
          <w:rFonts w:hint="eastAsia" w:cstheme="minorBidi"/>
          <w:kern w:val="2"/>
          <w:sz w:val="28"/>
          <w:szCs w:val="28"/>
          <w:highlight w:val="none"/>
          <w:lang w:val="en-US" w:eastAsia="zh-CN" w:bidi="ar-SA"/>
        </w:rPr>
        <w:t>本学期已于2020.8.31日完成</w:t>
      </w:r>
      <w:r>
        <w:rPr>
          <w:rFonts w:hint="eastAsia"/>
          <w:sz w:val="28"/>
          <w:szCs w:val="28"/>
          <w:highlight w:val="none"/>
          <w:lang w:val="en-US" w:eastAsia="zh-CN"/>
        </w:rPr>
        <w:t>“课程信息有出入”的统计，请大家按照讨论结果来报名重修等。</w:t>
      </w:r>
    </w:p>
    <w:p>
      <w:pPr>
        <w:pStyle w:val="8"/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pStyle w:val="8"/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pPr>
        <w:pStyle w:val="8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学分成绩互认冲抵：</w:t>
      </w:r>
    </w:p>
    <w:p>
      <w:pPr>
        <w:pStyle w:val="8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计算机证书冲抵计算机课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计</w:t>
      </w:r>
      <w:r>
        <w:rPr>
          <w:rFonts w:hint="eastAsia"/>
          <w:sz w:val="28"/>
          <w:szCs w:val="28"/>
        </w:rPr>
        <w:t>60分（VFP抵VFP；Office抵Office，须一致）</w:t>
      </w:r>
    </w:p>
    <w:p>
      <w:pPr>
        <w:pStyle w:val="8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体育特长生</w:t>
      </w:r>
    </w:p>
    <w:p>
      <w:pPr>
        <w:pStyle w:val="8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冲抵均需学生在教务管理系统中申请。操作流程见附件2。</w:t>
      </w:r>
    </w:p>
    <w:p>
      <w:pPr>
        <w:rPr>
          <w:sz w:val="28"/>
          <w:szCs w:val="28"/>
        </w:rPr>
      </w:pPr>
    </w:p>
    <w:p>
      <w:pPr>
        <w:pStyle w:val="8"/>
        <w:numPr>
          <w:ilvl w:val="0"/>
          <w:numId w:val="1"/>
        </w:numPr>
        <w:ind w:firstLineChars="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学分成绩互认冲抵及其他特殊情况均须以班级为单位上报，附件材料等统一通知审核，再在系统操作审批。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四、时间节点：</w:t>
      </w:r>
    </w:p>
    <w:p>
      <w:pPr>
        <w:pStyle w:val="8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本学期结束，做第一次毕业资格审查，截止时间20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年1月19日。</w:t>
      </w:r>
    </w:p>
    <w:p>
      <w:pPr>
        <w:pStyle w:val="8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均以班级为单位，下发审查结果，有问题以班级为单位上报，截止时间2020年1月31。</w:t>
      </w:r>
    </w:p>
    <w:p>
      <w:pPr>
        <w:pStyle w:val="8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学生根据自查和学院</w:t>
      </w:r>
      <w:r>
        <w:rPr>
          <w:sz w:val="28"/>
          <w:szCs w:val="28"/>
        </w:rPr>
        <w:t>第一次资格审查结果相结合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开学时报相应的重修等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不尽之处随时补充！</w:t>
      </w:r>
    </w:p>
    <w:p>
      <w:pP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677"/>
    <w:multiLevelType w:val="multilevel"/>
    <w:tmpl w:val="169E667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3D7969"/>
    <w:multiLevelType w:val="multilevel"/>
    <w:tmpl w:val="2F3D7969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12004D"/>
    <w:multiLevelType w:val="multilevel"/>
    <w:tmpl w:val="4512004D"/>
    <w:lvl w:ilvl="0" w:tentative="0">
      <w:start w:val="1"/>
      <w:numFmt w:val="decimal"/>
      <w:lvlText w:val="%1、"/>
      <w:lvlJc w:val="left"/>
      <w:pPr>
        <w:ind w:left="420" w:hanging="42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2D5C87"/>
    <w:multiLevelType w:val="multilevel"/>
    <w:tmpl w:val="682D5C8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1E2"/>
    <w:rsid w:val="001B5F11"/>
    <w:rsid w:val="001C02E8"/>
    <w:rsid w:val="001F4712"/>
    <w:rsid w:val="00214392"/>
    <w:rsid w:val="00270BEB"/>
    <w:rsid w:val="004135DC"/>
    <w:rsid w:val="004D2730"/>
    <w:rsid w:val="00550ECE"/>
    <w:rsid w:val="005A0A2A"/>
    <w:rsid w:val="006A011B"/>
    <w:rsid w:val="006F4425"/>
    <w:rsid w:val="007E75CD"/>
    <w:rsid w:val="0085637F"/>
    <w:rsid w:val="0086790C"/>
    <w:rsid w:val="008E3003"/>
    <w:rsid w:val="0090579F"/>
    <w:rsid w:val="00950EA9"/>
    <w:rsid w:val="009E2DDF"/>
    <w:rsid w:val="00A16D07"/>
    <w:rsid w:val="00AB7CC0"/>
    <w:rsid w:val="00AF7DB1"/>
    <w:rsid w:val="00B8146F"/>
    <w:rsid w:val="00C53C5B"/>
    <w:rsid w:val="00DF750A"/>
    <w:rsid w:val="00E441E2"/>
    <w:rsid w:val="00EE1DED"/>
    <w:rsid w:val="00EE6FEA"/>
    <w:rsid w:val="00EF2383"/>
    <w:rsid w:val="00F84596"/>
    <w:rsid w:val="013428E3"/>
    <w:rsid w:val="0F9F1871"/>
    <w:rsid w:val="2B267065"/>
    <w:rsid w:val="398C2F97"/>
    <w:rsid w:val="41F31D95"/>
    <w:rsid w:val="574923ED"/>
    <w:rsid w:val="58680933"/>
    <w:rsid w:val="66D20C2B"/>
    <w:rsid w:val="71B27451"/>
    <w:rsid w:val="7B31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2019-12-26T09:58:00Z</dcterms:created>
  <dc:creator>Mloong</dc:creator>
  <cp:lastModifiedBy>小木贝贝</cp:lastModifiedBy>
  <dcterms:modified xsi:type="dcterms:W3CDTF">2020-09-18T07:06:07Z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